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spacing w:line="640" w:lineRule="exact"/>
        <w:jc w:val="center"/>
        <w:rPr>
          <w:rFonts w:hint="default" w:ascii="Times New Roman" w:hAnsi="Times New Roman" w:eastAsia="宋体" w:cs="Times New Roman"/>
          <w:kern w:val="0"/>
          <w:sz w:val="32"/>
          <w:szCs w:val="32"/>
        </w:rPr>
      </w:pPr>
      <w:r>
        <w:rPr>
          <w:rFonts w:hint="default" w:ascii="仿宋_GB2312" w:hAnsi="Times New Roman" w:eastAsia="仿宋_GB2312" w:cs="仿宋_GB2312"/>
          <w:kern w:val="0"/>
          <w:sz w:val="32"/>
          <w:szCs w:val="32"/>
        </w:rPr>
        <w:t>泉环保〔</w:t>
      </w:r>
      <w:r>
        <w:rPr>
          <w:rFonts w:hint="default" w:ascii="Times New Roman" w:hAnsi="Times New Roman" w:eastAsia="仿宋_GB2312" w:cs="Times New Roman"/>
          <w:kern w:val="0"/>
          <w:sz w:val="32"/>
          <w:szCs w:val="32"/>
        </w:rPr>
        <w:t>2023</w:t>
      </w:r>
      <w:r>
        <w:rPr>
          <w:rFonts w:hint="default" w:ascii="仿宋_GB2312" w:hAnsi="Times New Roman" w:eastAsia="仿宋_GB2312" w:cs="仿宋_GB2312"/>
          <w:kern w:val="0"/>
          <w:sz w:val="32"/>
          <w:szCs w:val="32"/>
        </w:rPr>
        <w:t>〕</w:t>
      </w:r>
      <w:r>
        <w:rPr>
          <w:rFonts w:hint="default" w:ascii="仿宋_GB2312" w:hAnsi="Times New Roman" w:eastAsia="仿宋_GB2312" w:cs="仿宋_GB2312"/>
          <w:kern w:val="0"/>
          <w:sz w:val="32"/>
          <w:szCs w:val="32"/>
          <w:lang w:val="en"/>
        </w:rPr>
        <w:t>83</w:t>
      </w:r>
      <w:r>
        <w:rPr>
          <w:rFonts w:hint="default" w:ascii="仿宋_GB2312" w:hAnsi="Times New Roman" w:eastAsia="仿宋_GB2312" w:cs="仿宋_GB2312"/>
          <w:kern w:val="0"/>
          <w:sz w:val="32"/>
          <w:szCs w:val="32"/>
        </w:rPr>
        <w:t>号</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部门决算的通知</w:t>
      </w:r>
    </w:p>
    <w:p>
      <w:pPr>
        <w:pStyle w:val="24"/>
        <w:spacing w:before="0" w:beforeAutospacing="0" w:after="0" w:afterAutospacing="0"/>
        <w:ind w:left="0" w:right="0"/>
        <w:jc w:val="right"/>
        <w:rPr>
          <w:rFonts w:hint="default" w:ascii="仿宋" w:hAnsi="仿宋" w:eastAsia="仿宋" w:cs="仿宋"/>
          <w:kern w:val="0"/>
          <w:sz w:val="24"/>
          <w:szCs w:val="24"/>
        </w:rPr>
      </w:pPr>
      <w:r>
        <w:rPr>
          <w:rFonts w:hint="default" w:ascii="仿宋" w:hAnsi="仿宋" w:eastAsia="仿宋" w:cs="仿宋"/>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bookmarkStart w:id="0" w:name="_GoBack"/>
      <w:r>
        <w:rPr>
          <w:rFonts w:hint="default" w:ascii="仿宋" w:hAnsi="仿宋" w:eastAsia="仿宋" w:cs="仿宋"/>
          <w:color w:val="auto"/>
          <w:kern w:val="0"/>
          <w:sz w:val="32"/>
          <w:szCs w:val="32"/>
        </w:rPr>
        <w:t>泉州市德化生态环境局: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（一）总收支。2022年度年初结转和结余2,394.25万元，本年收入948.85万元，本年支出2,355.05万元，使用非财政拨款结余0.00万元，结余分配0.00万元，年末结转和结余988.05万元。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（二）一般公共预算财政拨款收支。2022年度一般公共预算财政拨款年初结转和结余0.00万元，本年收入888.85万元，本年支出888.85万元，年末结转和结余0.00万元。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79.5分，其中年初结转结余预决算差异率为0.00%，财政拨款结转和结余率为0.00%，财政拨款结转上下年变动率为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color w:val="auto"/>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 xml:space="preserve"> 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bookmarkEnd w:id="0"/>
    </w:p>
    <w:p>
      <w:pPr>
        <w:pStyle w:val="24"/>
        <w:spacing w:before="0" w:beforeAutospacing="0" w:after="0" w:afterAutospacing="0"/>
        <w:ind w:left="0" w:right="0" w:rightChars="0"/>
        <w:rPr>
          <w:rFonts w:hint="eastAsia" w:ascii="宋体" w:hAnsi="宋体" w:eastAsia="宋体" w:cs="宋体"/>
          <w:kern w:val="0"/>
          <w:sz w:val="24"/>
          <w:szCs w:val="24"/>
        </w:rPr>
      </w:pPr>
      <w: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kern w:val="0"/>
          <w:sz w:val="32"/>
          <w:szCs w:val="32"/>
        </w:rPr>
      </w:pPr>
      <w:r>
        <w:rPr>
          <w:rFonts w:hint="default" w:ascii="仿宋" w:hAnsi="仿宋" w:eastAsia="仿宋" w:cs="仿宋"/>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3BE943C9"/>
    <w:rsid w:val="449BED61"/>
    <w:rsid w:val="46BFFD33"/>
    <w:rsid w:val="573E48AC"/>
    <w:rsid w:val="5EFF21C8"/>
    <w:rsid w:val="7BE764D1"/>
    <w:rsid w:val="7F5F608B"/>
    <w:rsid w:val="7FEF4464"/>
    <w:rsid w:val="B7FF9004"/>
    <w:rsid w:val="BB1D2D54"/>
    <w:rsid w:val="F78F1B58"/>
    <w:rsid w:val="FA5FD12E"/>
    <w:rsid w:val="FEF758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7</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2023-07-27T17:32:00Z</dcterms:created>
  <dc:creator>Administrator</dc:creator>
  <cp:lastModifiedBy>wucs8233</cp:lastModifiedBy>
  <dcterms:modified xsi:type="dcterms:W3CDTF">2023-08-10T14:14:07Z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